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ED35" w14:textId="77777777" w:rsidR="00615220" w:rsidRPr="00D26793" w:rsidRDefault="00440ACF" w:rsidP="00D26793">
      <w:pPr>
        <w:jc w:val="center"/>
        <w:rPr>
          <w:b/>
          <w:bCs/>
          <w:sz w:val="32"/>
          <w:szCs w:val="32"/>
        </w:rPr>
      </w:pPr>
      <w:r w:rsidRPr="00D26793">
        <w:rPr>
          <w:b/>
          <w:bCs/>
          <w:sz w:val="32"/>
          <w:szCs w:val="32"/>
        </w:rPr>
        <w:t>CFO FORUM SUMMARY</w:t>
      </w:r>
    </w:p>
    <w:p w14:paraId="094ACA2C" w14:textId="77777777" w:rsidR="00440ACF" w:rsidRPr="00D26793" w:rsidRDefault="00014286" w:rsidP="00D26793">
      <w:pPr>
        <w:jc w:val="center"/>
        <w:rPr>
          <w:b/>
          <w:bCs/>
          <w:sz w:val="32"/>
          <w:szCs w:val="32"/>
        </w:rPr>
      </w:pPr>
      <w:r w:rsidRPr="00D26793">
        <w:rPr>
          <w:b/>
          <w:bCs/>
          <w:sz w:val="32"/>
          <w:szCs w:val="32"/>
        </w:rPr>
        <w:t>September 28-29, 2021</w:t>
      </w:r>
    </w:p>
    <w:p w14:paraId="153AAB24" w14:textId="77777777" w:rsidR="00014286" w:rsidRPr="00D26793" w:rsidRDefault="00014286" w:rsidP="00D26793">
      <w:pPr>
        <w:jc w:val="center"/>
        <w:rPr>
          <w:b/>
          <w:bCs/>
          <w:sz w:val="32"/>
          <w:szCs w:val="32"/>
        </w:rPr>
      </w:pPr>
      <w:r w:rsidRPr="00D26793">
        <w:rPr>
          <w:b/>
          <w:bCs/>
          <w:sz w:val="32"/>
          <w:szCs w:val="32"/>
        </w:rPr>
        <w:t>Missionary Church Head</w:t>
      </w:r>
      <w:r w:rsidR="00C6061E" w:rsidRPr="00D26793">
        <w:rPr>
          <w:b/>
          <w:bCs/>
          <w:sz w:val="32"/>
          <w:szCs w:val="32"/>
        </w:rPr>
        <w:t>quarters</w:t>
      </w:r>
    </w:p>
    <w:p w14:paraId="06C43D8D" w14:textId="77777777" w:rsidR="00C6061E" w:rsidRPr="00D26793" w:rsidRDefault="00C6061E" w:rsidP="00D26793">
      <w:pPr>
        <w:jc w:val="center"/>
        <w:rPr>
          <w:b/>
          <w:bCs/>
          <w:sz w:val="32"/>
          <w:szCs w:val="32"/>
        </w:rPr>
      </w:pPr>
      <w:r w:rsidRPr="00D26793">
        <w:rPr>
          <w:b/>
          <w:bCs/>
          <w:sz w:val="32"/>
          <w:szCs w:val="32"/>
        </w:rPr>
        <w:t>Ft. Wayne, Indiana</w:t>
      </w:r>
    </w:p>
    <w:p w14:paraId="317A09EA" w14:textId="77777777" w:rsidR="00C6061E" w:rsidRDefault="00C6061E">
      <w:pPr>
        <w:rPr>
          <w:sz w:val="28"/>
          <w:szCs w:val="28"/>
        </w:rPr>
      </w:pPr>
    </w:p>
    <w:p w14:paraId="31DB189F" w14:textId="0D335790" w:rsidR="00C6061E" w:rsidRDefault="00C6061E">
      <w:pPr>
        <w:rPr>
          <w:sz w:val="28"/>
          <w:szCs w:val="28"/>
        </w:rPr>
      </w:pPr>
      <w:r w:rsidRPr="00D26793">
        <w:rPr>
          <w:b/>
          <w:bCs/>
          <w:sz w:val="28"/>
          <w:szCs w:val="28"/>
        </w:rPr>
        <w:t>Participants</w:t>
      </w:r>
      <w:r w:rsidR="00FE0DB5" w:rsidRPr="00D26793">
        <w:rPr>
          <w:b/>
          <w:bCs/>
          <w:sz w:val="28"/>
          <w:szCs w:val="28"/>
        </w:rPr>
        <w:t>:</w:t>
      </w:r>
      <w:r w:rsidR="00FE0DB5">
        <w:rPr>
          <w:sz w:val="28"/>
          <w:szCs w:val="28"/>
        </w:rPr>
        <w:t xml:space="preserve">  Host, Dr. Don Williams-Missionary Church</w:t>
      </w:r>
      <w:r w:rsidR="00D614F4">
        <w:rPr>
          <w:sz w:val="28"/>
          <w:szCs w:val="28"/>
        </w:rPr>
        <w:t xml:space="preserve">; Keith Cox-Nazarene; Kevin Batman-Wesleyan; </w:t>
      </w:r>
      <w:r w:rsidR="00BE0BF4">
        <w:rPr>
          <w:sz w:val="28"/>
          <w:szCs w:val="28"/>
        </w:rPr>
        <w:t xml:space="preserve">Jen Neal-Church of </w:t>
      </w:r>
      <w:r w:rsidR="004A2ED7">
        <w:rPr>
          <w:sz w:val="28"/>
          <w:szCs w:val="28"/>
        </w:rPr>
        <w:t>God (</w:t>
      </w:r>
      <w:r w:rsidR="00BE0BF4">
        <w:rPr>
          <w:sz w:val="28"/>
          <w:szCs w:val="28"/>
        </w:rPr>
        <w:t>Anderson);</w:t>
      </w:r>
      <w:r w:rsidR="00CF11DB">
        <w:rPr>
          <w:sz w:val="28"/>
          <w:szCs w:val="28"/>
        </w:rPr>
        <w:t xml:space="preserve"> and Ron Duncan.</w:t>
      </w:r>
    </w:p>
    <w:p w14:paraId="3D4C5198" w14:textId="77777777" w:rsidR="00C97B18" w:rsidRDefault="00C97B18">
      <w:pPr>
        <w:rPr>
          <w:sz w:val="28"/>
          <w:szCs w:val="28"/>
        </w:rPr>
      </w:pPr>
    </w:p>
    <w:p w14:paraId="33E31926" w14:textId="77777777" w:rsidR="00C97B18" w:rsidRDefault="00C97B18">
      <w:pPr>
        <w:rPr>
          <w:sz w:val="28"/>
          <w:szCs w:val="28"/>
        </w:rPr>
      </w:pPr>
      <w:r w:rsidRPr="00D26793">
        <w:rPr>
          <w:b/>
          <w:bCs/>
          <w:sz w:val="28"/>
          <w:szCs w:val="28"/>
        </w:rPr>
        <w:t>Agenda:</w:t>
      </w:r>
      <w:r>
        <w:rPr>
          <w:sz w:val="28"/>
          <w:szCs w:val="28"/>
        </w:rPr>
        <w:t xml:space="preserve">  Top Legal Trends</w:t>
      </w:r>
      <w:r w:rsidR="00C361DB">
        <w:rPr>
          <w:sz w:val="28"/>
          <w:szCs w:val="28"/>
        </w:rPr>
        <w:t xml:space="preserve">, Resources, Question and </w:t>
      </w:r>
      <w:r w:rsidR="00410A62">
        <w:rPr>
          <w:sz w:val="28"/>
          <w:szCs w:val="28"/>
        </w:rPr>
        <w:t xml:space="preserve">Answers on Numerous issues, and </w:t>
      </w:r>
      <w:r w:rsidR="00036DED">
        <w:rPr>
          <w:sz w:val="28"/>
          <w:szCs w:val="28"/>
        </w:rPr>
        <w:t xml:space="preserve">Strategic </w:t>
      </w:r>
      <w:r w:rsidR="008F6D84">
        <w:rPr>
          <w:sz w:val="28"/>
          <w:szCs w:val="28"/>
        </w:rPr>
        <w:t>T</w:t>
      </w:r>
      <w:r w:rsidR="00036DED">
        <w:rPr>
          <w:sz w:val="28"/>
          <w:szCs w:val="28"/>
        </w:rPr>
        <w:t>hinking for CFO’s.</w:t>
      </w:r>
    </w:p>
    <w:p w14:paraId="2A4893FC" w14:textId="77777777" w:rsidR="008F6D84" w:rsidRDefault="008F6D84">
      <w:pPr>
        <w:rPr>
          <w:sz w:val="28"/>
          <w:szCs w:val="28"/>
        </w:rPr>
      </w:pPr>
    </w:p>
    <w:p w14:paraId="3D61E178" w14:textId="2AEE5CF6" w:rsidR="008F6D84" w:rsidRDefault="008F6D84">
      <w:pPr>
        <w:rPr>
          <w:sz w:val="28"/>
          <w:szCs w:val="28"/>
        </w:rPr>
      </w:pPr>
      <w:r w:rsidRPr="00D26793">
        <w:rPr>
          <w:b/>
          <w:bCs/>
          <w:sz w:val="28"/>
          <w:szCs w:val="28"/>
        </w:rPr>
        <w:t>Devotions</w:t>
      </w:r>
      <w:r>
        <w:rPr>
          <w:sz w:val="28"/>
          <w:szCs w:val="28"/>
        </w:rPr>
        <w:t xml:space="preserve"> was presented by Ron D</w:t>
      </w:r>
      <w:r w:rsidR="00F00A77">
        <w:rPr>
          <w:sz w:val="28"/>
          <w:szCs w:val="28"/>
        </w:rPr>
        <w:t>uncan on the first recorded CFO in the New Testament and the less</w:t>
      </w:r>
      <w:r w:rsidR="00EC1001">
        <w:rPr>
          <w:sz w:val="28"/>
          <w:szCs w:val="28"/>
        </w:rPr>
        <w:t xml:space="preserve">ons we </w:t>
      </w:r>
      <w:r w:rsidR="00C26CE4">
        <w:rPr>
          <w:sz w:val="28"/>
          <w:szCs w:val="28"/>
        </w:rPr>
        <w:t>c</w:t>
      </w:r>
      <w:r w:rsidR="00EC1001">
        <w:rPr>
          <w:sz w:val="28"/>
          <w:szCs w:val="28"/>
        </w:rPr>
        <w:t xml:space="preserve">an learn.  Prayers were offered for </w:t>
      </w:r>
      <w:r w:rsidR="005E3CCD">
        <w:rPr>
          <w:sz w:val="28"/>
          <w:szCs w:val="28"/>
        </w:rPr>
        <w:t>numerous persons and situations.</w:t>
      </w:r>
    </w:p>
    <w:p w14:paraId="6F1397E6" w14:textId="77777777" w:rsidR="005E3CCD" w:rsidRDefault="005E3CCD">
      <w:pPr>
        <w:rPr>
          <w:sz w:val="28"/>
          <w:szCs w:val="28"/>
        </w:rPr>
      </w:pPr>
    </w:p>
    <w:p w14:paraId="5DB7548E" w14:textId="021A08A8" w:rsidR="005E3CCD" w:rsidRDefault="005E3CCD">
      <w:pPr>
        <w:rPr>
          <w:sz w:val="28"/>
          <w:szCs w:val="28"/>
        </w:rPr>
      </w:pPr>
      <w:r w:rsidRPr="00C26CE4">
        <w:rPr>
          <w:b/>
          <w:bCs/>
          <w:sz w:val="28"/>
          <w:szCs w:val="28"/>
        </w:rPr>
        <w:t>Kyle Johnson, Associate Corporate Counsel</w:t>
      </w:r>
      <w:r w:rsidR="00506228" w:rsidRPr="00C26CE4">
        <w:rPr>
          <w:b/>
          <w:bCs/>
          <w:sz w:val="28"/>
          <w:szCs w:val="28"/>
        </w:rPr>
        <w:t xml:space="preserve"> for Brotherhood Mutual</w:t>
      </w:r>
      <w:r w:rsidR="00D76DAC">
        <w:rPr>
          <w:sz w:val="28"/>
          <w:szCs w:val="28"/>
        </w:rPr>
        <w:t xml:space="preserve">, gave </w:t>
      </w:r>
      <w:r w:rsidR="004A2ED7">
        <w:rPr>
          <w:sz w:val="28"/>
          <w:szCs w:val="28"/>
        </w:rPr>
        <w:t>a PowerPoint</w:t>
      </w:r>
      <w:r w:rsidR="004B2AF2">
        <w:rPr>
          <w:sz w:val="28"/>
          <w:szCs w:val="28"/>
        </w:rPr>
        <w:t xml:space="preserve"> </w:t>
      </w:r>
      <w:r w:rsidR="00D76DAC">
        <w:rPr>
          <w:sz w:val="28"/>
          <w:szCs w:val="28"/>
        </w:rPr>
        <w:t>presentation on the services provided by Brotherhood Mutu</w:t>
      </w:r>
      <w:r w:rsidR="00DE6FD9">
        <w:rPr>
          <w:sz w:val="28"/>
          <w:szCs w:val="28"/>
        </w:rPr>
        <w:t>al</w:t>
      </w:r>
      <w:r w:rsidR="008C2902">
        <w:rPr>
          <w:sz w:val="28"/>
          <w:szCs w:val="28"/>
        </w:rPr>
        <w:t xml:space="preserve">. In </w:t>
      </w:r>
      <w:r w:rsidR="004A2ED7">
        <w:rPr>
          <w:sz w:val="28"/>
          <w:szCs w:val="28"/>
        </w:rPr>
        <w:t>addition,</w:t>
      </w:r>
      <w:r w:rsidR="002E5C4E">
        <w:rPr>
          <w:sz w:val="28"/>
          <w:szCs w:val="28"/>
        </w:rPr>
        <w:t xml:space="preserve"> he covered numerous topics including</w:t>
      </w:r>
      <w:r w:rsidR="00DE6FD9">
        <w:rPr>
          <w:sz w:val="28"/>
          <w:szCs w:val="28"/>
        </w:rPr>
        <w:t xml:space="preserve"> an update on Religious Freedom, </w:t>
      </w:r>
      <w:r w:rsidR="004B6C79">
        <w:rPr>
          <w:sz w:val="28"/>
          <w:szCs w:val="28"/>
        </w:rPr>
        <w:t>Equality Act, Gender Identity issues, Employ</w:t>
      </w:r>
      <w:r w:rsidR="001D46D5">
        <w:rPr>
          <w:sz w:val="28"/>
          <w:szCs w:val="28"/>
        </w:rPr>
        <w:t>ment best practices,</w:t>
      </w:r>
      <w:r w:rsidR="000B6678">
        <w:rPr>
          <w:sz w:val="28"/>
          <w:szCs w:val="28"/>
        </w:rPr>
        <w:t xml:space="preserve"> </w:t>
      </w:r>
      <w:r w:rsidR="00301D32">
        <w:rPr>
          <w:sz w:val="28"/>
          <w:szCs w:val="28"/>
        </w:rPr>
        <w:t xml:space="preserve">Child </w:t>
      </w:r>
      <w:r w:rsidR="005B3D25">
        <w:rPr>
          <w:sz w:val="28"/>
          <w:szCs w:val="28"/>
        </w:rPr>
        <w:t>Abuse Prevention</w:t>
      </w:r>
      <w:r w:rsidR="000B6678">
        <w:rPr>
          <w:sz w:val="28"/>
          <w:szCs w:val="28"/>
        </w:rPr>
        <w:t xml:space="preserve"> and Constitutional issues impacting the church</w:t>
      </w:r>
      <w:r w:rsidR="00D906A6">
        <w:rPr>
          <w:sz w:val="28"/>
          <w:szCs w:val="28"/>
        </w:rPr>
        <w:t>.</w:t>
      </w:r>
    </w:p>
    <w:p w14:paraId="5D33AB1E" w14:textId="77777777" w:rsidR="00D906A6" w:rsidRDefault="00D906A6">
      <w:pPr>
        <w:rPr>
          <w:sz w:val="28"/>
          <w:szCs w:val="28"/>
        </w:rPr>
      </w:pPr>
    </w:p>
    <w:p w14:paraId="22388E71" w14:textId="3CF21731" w:rsidR="00D91B43" w:rsidRDefault="00D906A6">
      <w:pPr>
        <w:rPr>
          <w:sz w:val="28"/>
          <w:szCs w:val="28"/>
        </w:rPr>
      </w:pPr>
      <w:r>
        <w:rPr>
          <w:sz w:val="28"/>
          <w:szCs w:val="28"/>
        </w:rPr>
        <w:t xml:space="preserve">He highlighted the various free services and </w:t>
      </w:r>
      <w:r w:rsidR="005C2956">
        <w:rPr>
          <w:sz w:val="28"/>
          <w:szCs w:val="28"/>
        </w:rPr>
        <w:t xml:space="preserve">sample forms which are available </w:t>
      </w:r>
      <w:r w:rsidR="004A2ED7">
        <w:rPr>
          <w:sz w:val="28"/>
          <w:szCs w:val="28"/>
        </w:rPr>
        <w:t>online</w:t>
      </w:r>
      <w:r w:rsidR="005C2956">
        <w:rPr>
          <w:sz w:val="28"/>
          <w:szCs w:val="28"/>
        </w:rPr>
        <w:t>.  Legal A</w:t>
      </w:r>
      <w:r w:rsidR="00AA3926">
        <w:rPr>
          <w:sz w:val="28"/>
          <w:szCs w:val="28"/>
        </w:rPr>
        <w:t>ssist is a service that has answered over 20,000 legal questions sinc</w:t>
      </w:r>
      <w:r w:rsidR="000D2D3F">
        <w:rPr>
          <w:sz w:val="28"/>
          <w:szCs w:val="28"/>
        </w:rPr>
        <w:t>e it was instituted in 2017.  The Saf</w:t>
      </w:r>
      <w:r w:rsidR="003D72B4">
        <w:rPr>
          <w:sz w:val="28"/>
          <w:szCs w:val="28"/>
        </w:rPr>
        <w:t>ety Library has had 430,000 page views and they keep updating information daily</w:t>
      </w:r>
      <w:r w:rsidR="00EB3860">
        <w:rPr>
          <w:sz w:val="28"/>
          <w:szCs w:val="28"/>
        </w:rPr>
        <w:t xml:space="preserve"> as new recommendations are made.  These are free to all.</w:t>
      </w:r>
    </w:p>
    <w:p w14:paraId="6EBD5825" w14:textId="77777777" w:rsidR="00D91B43" w:rsidRDefault="00D91B43">
      <w:pPr>
        <w:rPr>
          <w:sz w:val="28"/>
          <w:szCs w:val="28"/>
        </w:rPr>
      </w:pPr>
    </w:p>
    <w:p w14:paraId="70EB6E23" w14:textId="77777777" w:rsidR="00D906A6" w:rsidRDefault="00456FB1">
      <w:pPr>
        <w:rPr>
          <w:sz w:val="28"/>
          <w:szCs w:val="28"/>
        </w:rPr>
      </w:pPr>
      <w:r>
        <w:rPr>
          <w:sz w:val="28"/>
          <w:szCs w:val="28"/>
        </w:rPr>
        <w:t xml:space="preserve">  He revi</w:t>
      </w:r>
      <w:r w:rsidR="001556E8">
        <w:rPr>
          <w:sz w:val="28"/>
          <w:szCs w:val="28"/>
        </w:rPr>
        <w:t>ewed some of the insurance policies that are available to the church</w:t>
      </w:r>
      <w:r w:rsidR="00CE5F18">
        <w:rPr>
          <w:sz w:val="28"/>
          <w:szCs w:val="28"/>
        </w:rPr>
        <w:t xml:space="preserve">. </w:t>
      </w:r>
      <w:r w:rsidR="004A19E8">
        <w:rPr>
          <w:sz w:val="28"/>
          <w:szCs w:val="28"/>
        </w:rPr>
        <w:t>He also shared about Ministry Works</w:t>
      </w:r>
      <w:r w:rsidR="00E01D50">
        <w:rPr>
          <w:sz w:val="28"/>
          <w:szCs w:val="28"/>
        </w:rPr>
        <w:t xml:space="preserve"> </w:t>
      </w:r>
      <w:r w:rsidR="001471AB">
        <w:rPr>
          <w:sz w:val="28"/>
          <w:szCs w:val="28"/>
        </w:rPr>
        <w:t>which is a payroll services product.</w:t>
      </w:r>
      <w:r w:rsidR="00D73284">
        <w:rPr>
          <w:sz w:val="28"/>
          <w:szCs w:val="28"/>
        </w:rPr>
        <w:t xml:space="preserve">  </w:t>
      </w:r>
      <w:r w:rsidR="008339F4">
        <w:rPr>
          <w:sz w:val="28"/>
          <w:szCs w:val="28"/>
        </w:rPr>
        <w:t>Additionally, Brotherhood Mutual provides property and liability insuranc</w:t>
      </w:r>
      <w:r w:rsidR="004E2263">
        <w:rPr>
          <w:sz w:val="28"/>
          <w:szCs w:val="28"/>
        </w:rPr>
        <w:t>e, commercial auto insurance, workers’ compensation, missi</w:t>
      </w:r>
      <w:r w:rsidR="00B6066A">
        <w:rPr>
          <w:sz w:val="28"/>
          <w:szCs w:val="28"/>
        </w:rPr>
        <w:t>on protection, and cyber liability.</w:t>
      </w:r>
    </w:p>
    <w:p w14:paraId="12ED27BC" w14:textId="77777777" w:rsidR="00D43919" w:rsidRDefault="00D43919">
      <w:pPr>
        <w:rPr>
          <w:sz w:val="28"/>
          <w:szCs w:val="28"/>
        </w:rPr>
      </w:pPr>
    </w:p>
    <w:p w14:paraId="2F1A03E1" w14:textId="77777777" w:rsidR="00D43919" w:rsidRDefault="00D43919">
      <w:pPr>
        <w:rPr>
          <w:sz w:val="28"/>
          <w:szCs w:val="28"/>
        </w:rPr>
      </w:pPr>
      <w:r>
        <w:rPr>
          <w:sz w:val="28"/>
          <w:szCs w:val="28"/>
        </w:rPr>
        <w:t xml:space="preserve">There was a </w:t>
      </w:r>
      <w:proofErr w:type="gramStart"/>
      <w:r>
        <w:rPr>
          <w:sz w:val="28"/>
          <w:szCs w:val="28"/>
        </w:rPr>
        <w:t>question and answer</w:t>
      </w:r>
      <w:proofErr w:type="gramEnd"/>
      <w:r>
        <w:rPr>
          <w:sz w:val="28"/>
          <w:szCs w:val="28"/>
        </w:rPr>
        <w:t xml:space="preserve"> </w:t>
      </w:r>
      <w:r w:rsidR="00CD53C3">
        <w:rPr>
          <w:sz w:val="28"/>
          <w:szCs w:val="28"/>
        </w:rPr>
        <w:t>p</w:t>
      </w:r>
      <w:r w:rsidR="00116E95">
        <w:rPr>
          <w:sz w:val="28"/>
          <w:szCs w:val="28"/>
        </w:rPr>
        <w:t>eriod concerning numerous questions</w:t>
      </w:r>
      <w:r w:rsidR="006F3328">
        <w:rPr>
          <w:sz w:val="28"/>
          <w:szCs w:val="28"/>
        </w:rPr>
        <w:t xml:space="preserve"> of our participants.</w:t>
      </w:r>
    </w:p>
    <w:p w14:paraId="1413AB81" w14:textId="77777777" w:rsidR="00363932" w:rsidRDefault="00363932">
      <w:pPr>
        <w:rPr>
          <w:sz w:val="28"/>
          <w:szCs w:val="28"/>
        </w:rPr>
      </w:pPr>
    </w:p>
    <w:p w14:paraId="51A72265" w14:textId="77777777" w:rsidR="00363932" w:rsidRDefault="00363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had dinner with </w:t>
      </w:r>
      <w:r w:rsidRPr="008601B4">
        <w:rPr>
          <w:b/>
          <w:bCs/>
          <w:sz w:val="28"/>
          <w:szCs w:val="28"/>
        </w:rPr>
        <w:t>Scott Figgins, Senior Vice President</w:t>
      </w:r>
      <w:r w:rsidR="003B031C" w:rsidRPr="008601B4">
        <w:rPr>
          <w:b/>
          <w:bCs/>
          <w:sz w:val="28"/>
          <w:szCs w:val="28"/>
        </w:rPr>
        <w:t>-Insurance Operations of Brotherhood Mutual.</w:t>
      </w:r>
      <w:r w:rsidR="006F3328">
        <w:rPr>
          <w:sz w:val="28"/>
          <w:szCs w:val="28"/>
        </w:rPr>
        <w:t xml:space="preserve">  He shared about the growth of </w:t>
      </w:r>
      <w:r w:rsidR="00B422F8">
        <w:rPr>
          <w:sz w:val="28"/>
          <w:szCs w:val="28"/>
        </w:rPr>
        <w:t>Brotherhood Mutual over the past thirty years and how they have been blessed in serving the needs of the church at la</w:t>
      </w:r>
      <w:r w:rsidR="00E36E86">
        <w:rPr>
          <w:sz w:val="28"/>
          <w:szCs w:val="28"/>
        </w:rPr>
        <w:t xml:space="preserve">rge.  He also emphasized all the free material </w:t>
      </w:r>
      <w:r w:rsidR="00F711B1">
        <w:rPr>
          <w:sz w:val="28"/>
          <w:szCs w:val="28"/>
        </w:rPr>
        <w:t>and forms available on the web site.</w:t>
      </w:r>
    </w:p>
    <w:p w14:paraId="13DF4ED1" w14:textId="77777777" w:rsidR="00EF2822" w:rsidRDefault="00EF2822">
      <w:pPr>
        <w:rPr>
          <w:sz w:val="28"/>
          <w:szCs w:val="28"/>
        </w:rPr>
      </w:pPr>
    </w:p>
    <w:p w14:paraId="78DF5E65" w14:textId="77777777" w:rsidR="00EF2822" w:rsidRDefault="00EF2822">
      <w:pPr>
        <w:rPr>
          <w:sz w:val="28"/>
          <w:szCs w:val="28"/>
        </w:rPr>
      </w:pPr>
      <w:r>
        <w:rPr>
          <w:sz w:val="28"/>
          <w:szCs w:val="28"/>
        </w:rPr>
        <w:t>Each of the participants shared about personal and professional</w:t>
      </w:r>
      <w:r w:rsidR="00CB56D7">
        <w:rPr>
          <w:sz w:val="28"/>
          <w:szCs w:val="28"/>
        </w:rPr>
        <w:t xml:space="preserve"> issues.  There was discussion</w:t>
      </w:r>
      <w:r w:rsidR="002A3F65">
        <w:rPr>
          <w:sz w:val="28"/>
          <w:szCs w:val="28"/>
        </w:rPr>
        <w:t xml:space="preserve"> about software products and their effectiveness.  </w:t>
      </w:r>
      <w:r w:rsidR="00BB79F5">
        <w:rPr>
          <w:sz w:val="28"/>
          <w:szCs w:val="28"/>
        </w:rPr>
        <w:t xml:space="preserve">A main question was about </w:t>
      </w:r>
      <w:r w:rsidR="00D93A65">
        <w:rPr>
          <w:sz w:val="28"/>
          <w:szCs w:val="28"/>
        </w:rPr>
        <w:t xml:space="preserve">ransom ware and </w:t>
      </w:r>
      <w:r w:rsidR="00A109C5">
        <w:rPr>
          <w:sz w:val="28"/>
          <w:szCs w:val="28"/>
        </w:rPr>
        <w:t>what positions and policies were in place.  The general f</w:t>
      </w:r>
      <w:r w:rsidR="00FE313E">
        <w:rPr>
          <w:sz w:val="28"/>
          <w:szCs w:val="28"/>
        </w:rPr>
        <w:t xml:space="preserve">eeling was that you </w:t>
      </w:r>
      <w:r w:rsidR="005D1B2E">
        <w:rPr>
          <w:sz w:val="28"/>
          <w:szCs w:val="28"/>
        </w:rPr>
        <w:t>need</w:t>
      </w:r>
      <w:r w:rsidR="00FE313E">
        <w:rPr>
          <w:sz w:val="28"/>
          <w:szCs w:val="28"/>
        </w:rPr>
        <w:t xml:space="preserve"> to back up data regularly and encrypt in such a ma</w:t>
      </w:r>
      <w:r w:rsidR="005D1B2E">
        <w:rPr>
          <w:sz w:val="28"/>
          <w:szCs w:val="28"/>
        </w:rPr>
        <w:t>nner that it cannot get hacked</w:t>
      </w:r>
      <w:r w:rsidR="00A10F69">
        <w:rPr>
          <w:sz w:val="28"/>
          <w:szCs w:val="28"/>
        </w:rPr>
        <w:t>. Also, most felt like they would not pay if</w:t>
      </w:r>
      <w:r w:rsidR="008B0349">
        <w:rPr>
          <w:sz w:val="28"/>
          <w:szCs w:val="28"/>
        </w:rPr>
        <w:t xml:space="preserve"> hacked.</w:t>
      </w:r>
    </w:p>
    <w:p w14:paraId="2C354AEB" w14:textId="77777777" w:rsidR="00096EA7" w:rsidRDefault="00096EA7">
      <w:pPr>
        <w:rPr>
          <w:sz w:val="28"/>
          <w:szCs w:val="28"/>
        </w:rPr>
      </w:pPr>
    </w:p>
    <w:p w14:paraId="1387E786" w14:textId="378BE3D4" w:rsidR="00096EA7" w:rsidRDefault="00096EA7">
      <w:pPr>
        <w:rPr>
          <w:sz w:val="28"/>
          <w:szCs w:val="28"/>
        </w:rPr>
      </w:pPr>
      <w:r>
        <w:rPr>
          <w:sz w:val="28"/>
          <w:szCs w:val="28"/>
        </w:rPr>
        <w:t>A second main question was “What are the conversations</w:t>
      </w:r>
      <w:r w:rsidR="00A42A3A">
        <w:rPr>
          <w:sz w:val="28"/>
          <w:szCs w:val="28"/>
        </w:rPr>
        <w:t xml:space="preserve"> we should be having as religious leaders?</w:t>
      </w:r>
      <w:r w:rsidR="00B20476">
        <w:rPr>
          <w:sz w:val="28"/>
          <w:szCs w:val="28"/>
        </w:rPr>
        <w:t>”</w:t>
      </w:r>
      <w:r w:rsidR="00E3534B">
        <w:rPr>
          <w:sz w:val="28"/>
          <w:szCs w:val="28"/>
        </w:rPr>
        <w:t xml:space="preserve">  </w:t>
      </w:r>
      <w:r w:rsidR="00DD0473">
        <w:rPr>
          <w:sz w:val="28"/>
          <w:szCs w:val="28"/>
        </w:rPr>
        <w:t xml:space="preserve">The CFO’s discussed the relationship between themselves and their leaders.  </w:t>
      </w:r>
      <w:proofErr w:type="gramStart"/>
      <w:r w:rsidR="0091441C">
        <w:rPr>
          <w:sz w:val="28"/>
          <w:szCs w:val="28"/>
        </w:rPr>
        <w:t>CFO’s</w:t>
      </w:r>
      <w:proofErr w:type="gramEnd"/>
      <w:r w:rsidR="0091441C">
        <w:rPr>
          <w:sz w:val="28"/>
          <w:szCs w:val="28"/>
        </w:rPr>
        <w:t xml:space="preserve"> are viewed by most as How people while ministry program </w:t>
      </w:r>
      <w:r w:rsidR="00163212">
        <w:rPr>
          <w:sz w:val="28"/>
          <w:szCs w:val="28"/>
        </w:rPr>
        <w:t>persons are seen as Why people.</w:t>
      </w:r>
      <w:r w:rsidR="00652495">
        <w:rPr>
          <w:sz w:val="28"/>
          <w:szCs w:val="28"/>
        </w:rPr>
        <w:t xml:space="preserve">  What are appropriate communication guidelines to build hea</w:t>
      </w:r>
      <w:r w:rsidR="004C6B7F">
        <w:rPr>
          <w:sz w:val="28"/>
          <w:szCs w:val="28"/>
        </w:rPr>
        <w:t>lthy teams and ministries?</w:t>
      </w:r>
    </w:p>
    <w:p w14:paraId="5FC9C476" w14:textId="77777777" w:rsidR="004C6B7F" w:rsidRDefault="004C6B7F">
      <w:pPr>
        <w:rPr>
          <w:sz w:val="28"/>
          <w:szCs w:val="28"/>
        </w:rPr>
      </w:pPr>
    </w:p>
    <w:p w14:paraId="5A82D954" w14:textId="002A5D29" w:rsidR="004C6B7F" w:rsidRDefault="004C6B7F">
      <w:pPr>
        <w:rPr>
          <w:sz w:val="28"/>
          <w:szCs w:val="28"/>
        </w:rPr>
      </w:pPr>
      <w:r>
        <w:rPr>
          <w:sz w:val="28"/>
          <w:szCs w:val="28"/>
        </w:rPr>
        <w:t>Another important conversation was</w:t>
      </w:r>
      <w:r w:rsidR="008D6937">
        <w:rPr>
          <w:sz w:val="28"/>
          <w:szCs w:val="28"/>
        </w:rPr>
        <w:t xml:space="preserve"> concerning the building and employee footprints </w:t>
      </w:r>
      <w:r w:rsidR="00114F0B">
        <w:rPr>
          <w:sz w:val="28"/>
          <w:szCs w:val="28"/>
        </w:rPr>
        <w:t xml:space="preserve">for denominational headquarters </w:t>
      </w:r>
      <w:r w:rsidR="008D6937">
        <w:rPr>
          <w:sz w:val="28"/>
          <w:szCs w:val="28"/>
        </w:rPr>
        <w:t>in the future</w:t>
      </w:r>
      <w:r w:rsidR="00A15920">
        <w:rPr>
          <w:sz w:val="28"/>
          <w:szCs w:val="28"/>
        </w:rPr>
        <w:t>.  All that were present have experienced a smaller footprin</w:t>
      </w:r>
      <w:r w:rsidR="00B312BF">
        <w:rPr>
          <w:sz w:val="28"/>
          <w:szCs w:val="28"/>
        </w:rPr>
        <w:t>t of employees even before COVID, but C</w:t>
      </w:r>
      <w:r w:rsidR="005F596B">
        <w:rPr>
          <w:sz w:val="28"/>
          <w:szCs w:val="28"/>
        </w:rPr>
        <w:t>OVID accelerated the draw down.</w:t>
      </w:r>
      <w:r w:rsidR="00C24DDA">
        <w:rPr>
          <w:sz w:val="28"/>
          <w:szCs w:val="28"/>
        </w:rPr>
        <w:t xml:space="preserve">  This led to the discussion about the standards being </w:t>
      </w:r>
      <w:r w:rsidR="00010F8D">
        <w:rPr>
          <w:sz w:val="28"/>
          <w:szCs w:val="28"/>
        </w:rPr>
        <w:t>established for in person, hybrid, and totally remote working arran</w:t>
      </w:r>
      <w:r w:rsidR="00B5370F">
        <w:rPr>
          <w:sz w:val="28"/>
          <w:szCs w:val="28"/>
        </w:rPr>
        <w:t>gements.</w:t>
      </w:r>
      <w:r w:rsidR="00E6362A">
        <w:rPr>
          <w:sz w:val="28"/>
          <w:szCs w:val="28"/>
        </w:rPr>
        <w:t xml:space="preserve">  There was raised an idea about the need to study </w:t>
      </w:r>
      <w:r w:rsidR="00131C16">
        <w:rPr>
          <w:sz w:val="28"/>
          <w:szCs w:val="28"/>
        </w:rPr>
        <w:t>these ideas from the perspective of ministry.  It wa</w:t>
      </w:r>
      <w:r w:rsidR="00755AB9">
        <w:rPr>
          <w:sz w:val="28"/>
          <w:szCs w:val="28"/>
        </w:rPr>
        <w:t xml:space="preserve">s noted that some expertise </w:t>
      </w:r>
      <w:r w:rsidR="005A7B8D">
        <w:rPr>
          <w:sz w:val="28"/>
          <w:szCs w:val="28"/>
        </w:rPr>
        <w:t>exists</w:t>
      </w:r>
      <w:r w:rsidR="00755AB9">
        <w:rPr>
          <w:sz w:val="28"/>
          <w:szCs w:val="28"/>
        </w:rPr>
        <w:t xml:space="preserve"> in the secular world that might be a starting place.</w:t>
      </w:r>
    </w:p>
    <w:p w14:paraId="68D84C05" w14:textId="77777777" w:rsidR="00B15B0B" w:rsidRDefault="00B15B0B">
      <w:pPr>
        <w:rPr>
          <w:sz w:val="28"/>
          <w:szCs w:val="28"/>
        </w:rPr>
      </w:pPr>
    </w:p>
    <w:p w14:paraId="4CE95A38" w14:textId="77777777" w:rsidR="00341981" w:rsidRDefault="00B15B0B">
      <w:pPr>
        <w:rPr>
          <w:sz w:val="28"/>
          <w:szCs w:val="28"/>
        </w:rPr>
      </w:pPr>
      <w:r>
        <w:rPr>
          <w:sz w:val="28"/>
          <w:szCs w:val="28"/>
        </w:rPr>
        <w:t xml:space="preserve">Two remaining major ideas was the </w:t>
      </w:r>
      <w:r w:rsidR="00C744E4">
        <w:rPr>
          <w:sz w:val="28"/>
          <w:szCs w:val="28"/>
        </w:rPr>
        <w:t>need for leadership and new giving s</w:t>
      </w:r>
      <w:r w:rsidR="002A68ED">
        <w:rPr>
          <w:sz w:val="28"/>
          <w:szCs w:val="28"/>
        </w:rPr>
        <w:t xml:space="preserve">trategies.  </w:t>
      </w:r>
      <w:r w:rsidR="00167E6A">
        <w:rPr>
          <w:sz w:val="28"/>
          <w:szCs w:val="28"/>
        </w:rPr>
        <w:t xml:space="preserve">The aging of ministerial leadership both for congregations and </w:t>
      </w:r>
      <w:r w:rsidR="00483CDD">
        <w:rPr>
          <w:sz w:val="28"/>
          <w:szCs w:val="28"/>
        </w:rPr>
        <w:t xml:space="preserve">judicatory duties causes concern because </w:t>
      </w:r>
      <w:r w:rsidR="00BB126D">
        <w:rPr>
          <w:sz w:val="28"/>
          <w:szCs w:val="28"/>
        </w:rPr>
        <w:t>the current paradigms of ministerial education will probably no</w:t>
      </w:r>
      <w:r w:rsidR="00341981">
        <w:rPr>
          <w:sz w:val="28"/>
          <w:szCs w:val="28"/>
        </w:rPr>
        <w:t>t work in the coming years.</w:t>
      </w:r>
      <w:r w:rsidR="002E6CED">
        <w:rPr>
          <w:sz w:val="28"/>
          <w:szCs w:val="28"/>
        </w:rPr>
        <w:t xml:space="preserve">  Second career folks entering the ministry </w:t>
      </w:r>
      <w:r w:rsidR="004537A3">
        <w:rPr>
          <w:sz w:val="28"/>
          <w:szCs w:val="28"/>
        </w:rPr>
        <w:t>today calls for different models.</w:t>
      </w:r>
      <w:r w:rsidR="004D4ECC">
        <w:rPr>
          <w:sz w:val="28"/>
          <w:szCs w:val="28"/>
        </w:rPr>
        <w:t xml:space="preserve">  Will our instit</w:t>
      </w:r>
      <w:r w:rsidR="00BB7584">
        <w:rPr>
          <w:sz w:val="28"/>
          <w:szCs w:val="28"/>
        </w:rPr>
        <w:t>utions be willing and capable to explore new models?</w:t>
      </w:r>
    </w:p>
    <w:p w14:paraId="2F370098" w14:textId="77777777" w:rsidR="00710C52" w:rsidRDefault="00710C52">
      <w:pPr>
        <w:rPr>
          <w:sz w:val="28"/>
          <w:szCs w:val="28"/>
        </w:rPr>
      </w:pPr>
    </w:p>
    <w:p w14:paraId="570A58EC" w14:textId="06380AD6" w:rsidR="00812AF1" w:rsidRDefault="002A68E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73659">
        <w:rPr>
          <w:sz w:val="28"/>
          <w:szCs w:val="28"/>
        </w:rPr>
        <w:t>shrinking dollars being given to denominational headquarters</w:t>
      </w:r>
      <w:r w:rsidR="00561436">
        <w:rPr>
          <w:sz w:val="28"/>
          <w:szCs w:val="28"/>
        </w:rPr>
        <w:t xml:space="preserve"> is a fact which cannot be ignored </w:t>
      </w:r>
      <w:r w:rsidR="00044D7B">
        <w:rPr>
          <w:sz w:val="28"/>
          <w:szCs w:val="28"/>
        </w:rPr>
        <w:t>any longer.  The jury is still out as to the impact of COVI</w:t>
      </w:r>
      <w:r w:rsidR="00801DC6">
        <w:rPr>
          <w:sz w:val="28"/>
          <w:szCs w:val="28"/>
        </w:rPr>
        <w:t xml:space="preserve">D on </w:t>
      </w:r>
      <w:r w:rsidR="00801DC6">
        <w:rPr>
          <w:sz w:val="28"/>
          <w:szCs w:val="28"/>
        </w:rPr>
        <w:lastRenderedPageBreak/>
        <w:t>this fact.  Those who have taken the government PPE</w:t>
      </w:r>
      <w:r w:rsidR="005229A9">
        <w:rPr>
          <w:sz w:val="28"/>
          <w:szCs w:val="28"/>
        </w:rPr>
        <w:t xml:space="preserve"> funds were buoyed up temporarily</w:t>
      </w:r>
      <w:r w:rsidR="00F32BD3">
        <w:rPr>
          <w:sz w:val="28"/>
          <w:szCs w:val="28"/>
        </w:rPr>
        <w:t>.</w:t>
      </w:r>
      <w:r w:rsidR="009D040F">
        <w:rPr>
          <w:sz w:val="28"/>
          <w:szCs w:val="28"/>
        </w:rPr>
        <w:t xml:space="preserve">  </w:t>
      </w:r>
      <w:r w:rsidR="003C23AC">
        <w:rPr>
          <w:sz w:val="28"/>
          <w:szCs w:val="28"/>
        </w:rPr>
        <w:t xml:space="preserve">Most see a smaller denominational headquarters </w:t>
      </w:r>
      <w:proofErr w:type="gramStart"/>
      <w:r w:rsidR="003C23AC">
        <w:rPr>
          <w:sz w:val="28"/>
          <w:szCs w:val="28"/>
        </w:rPr>
        <w:t>staff</w:t>
      </w:r>
      <w:r w:rsidR="0057144B">
        <w:rPr>
          <w:sz w:val="28"/>
          <w:szCs w:val="28"/>
        </w:rPr>
        <w:t>,</w:t>
      </w:r>
      <w:proofErr w:type="gramEnd"/>
      <w:r w:rsidR="0057144B">
        <w:rPr>
          <w:sz w:val="28"/>
          <w:szCs w:val="28"/>
        </w:rPr>
        <w:t xml:space="preserve"> some have already </w:t>
      </w:r>
      <w:r w:rsidR="003A6F14">
        <w:rPr>
          <w:sz w:val="28"/>
          <w:szCs w:val="28"/>
        </w:rPr>
        <w:t>started making</w:t>
      </w:r>
      <w:r w:rsidR="0057144B">
        <w:rPr>
          <w:sz w:val="28"/>
          <w:szCs w:val="28"/>
        </w:rPr>
        <w:t xml:space="preserve"> the shift.</w:t>
      </w:r>
    </w:p>
    <w:p w14:paraId="490FA7BC" w14:textId="77777777" w:rsidR="00812AF1" w:rsidRDefault="00812AF1">
      <w:pPr>
        <w:rPr>
          <w:sz w:val="28"/>
          <w:szCs w:val="28"/>
        </w:rPr>
      </w:pPr>
    </w:p>
    <w:p w14:paraId="2AEA40ED" w14:textId="2F045E27" w:rsidR="00E44A33" w:rsidRDefault="00812AF1">
      <w:pPr>
        <w:rPr>
          <w:b/>
          <w:bCs/>
          <w:sz w:val="28"/>
          <w:szCs w:val="28"/>
        </w:rPr>
      </w:pPr>
      <w:r w:rsidRPr="003A6F14">
        <w:rPr>
          <w:b/>
          <w:bCs/>
          <w:sz w:val="28"/>
          <w:szCs w:val="28"/>
        </w:rPr>
        <w:t xml:space="preserve">Reading Recommendations </w:t>
      </w:r>
      <w:r w:rsidR="00E44A33" w:rsidRPr="003A6F14">
        <w:rPr>
          <w:b/>
          <w:bCs/>
          <w:sz w:val="28"/>
          <w:szCs w:val="28"/>
        </w:rPr>
        <w:t>were shared by the group:</w:t>
      </w:r>
    </w:p>
    <w:p w14:paraId="559CD0AA" w14:textId="77777777" w:rsidR="003A6F14" w:rsidRPr="003A6F14" w:rsidRDefault="003A6F14">
      <w:pPr>
        <w:rPr>
          <w:b/>
          <w:bCs/>
          <w:sz w:val="28"/>
          <w:szCs w:val="28"/>
        </w:rPr>
      </w:pPr>
    </w:p>
    <w:p w14:paraId="77C98BF3" w14:textId="5475D840" w:rsidR="00E44A33" w:rsidRDefault="00822021">
      <w:pPr>
        <w:rPr>
          <w:sz w:val="28"/>
          <w:szCs w:val="28"/>
        </w:rPr>
      </w:pPr>
      <w:r>
        <w:rPr>
          <w:sz w:val="28"/>
          <w:szCs w:val="28"/>
        </w:rPr>
        <w:t>“Seeking Allah, Finding Jesus”-Nab</w:t>
      </w:r>
      <w:r w:rsidR="00CA4085">
        <w:rPr>
          <w:sz w:val="28"/>
          <w:szCs w:val="28"/>
        </w:rPr>
        <w:t xml:space="preserve">eel </w:t>
      </w:r>
      <w:r>
        <w:rPr>
          <w:sz w:val="28"/>
          <w:szCs w:val="28"/>
        </w:rPr>
        <w:t>Q</w:t>
      </w:r>
      <w:r w:rsidR="00CA4085">
        <w:rPr>
          <w:sz w:val="28"/>
          <w:szCs w:val="28"/>
        </w:rPr>
        <w:t>ureshi</w:t>
      </w:r>
    </w:p>
    <w:p w14:paraId="16E3A627" w14:textId="77777777" w:rsidR="009E71F4" w:rsidRDefault="009E71F4">
      <w:pPr>
        <w:rPr>
          <w:sz w:val="28"/>
          <w:szCs w:val="28"/>
        </w:rPr>
      </w:pPr>
    </w:p>
    <w:p w14:paraId="60C878B3" w14:textId="02B5DE0B" w:rsidR="00F419AD" w:rsidRDefault="00822021" w:rsidP="00F3681D">
      <w:pPr>
        <w:rPr>
          <w:sz w:val="28"/>
          <w:szCs w:val="28"/>
        </w:rPr>
      </w:pPr>
      <w:r>
        <w:rPr>
          <w:sz w:val="28"/>
          <w:szCs w:val="28"/>
        </w:rPr>
        <w:t xml:space="preserve">“The </w:t>
      </w:r>
      <w:r w:rsidR="00EF7C59">
        <w:rPr>
          <w:sz w:val="28"/>
          <w:szCs w:val="28"/>
        </w:rPr>
        <w:t>Orphan Train</w:t>
      </w:r>
      <w:r w:rsidR="00C20A03">
        <w:rPr>
          <w:sz w:val="28"/>
          <w:szCs w:val="28"/>
        </w:rPr>
        <w:t>-</w:t>
      </w:r>
      <w:r w:rsidR="00183429">
        <w:rPr>
          <w:sz w:val="28"/>
          <w:szCs w:val="28"/>
        </w:rPr>
        <w:t>Christina</w:t>
      </w:r>
      <w:r w:rsidR="009E71F4">
        <w:rPr>
          <w:sz w:val="28"/>
          <w:szCs w:val="28"/>
        </w:rPr>
        <w:t xml:space="preserve"> Baker Kline</w:t>
      </w:r>
    </w:p>
    <w:p w14:paraId="05CB605E" w14:textId="77777777" w:rsidR="00F419AD" w:rsidRDefault="00F419AD" w:rsidP="00F3681D">
      <w:pPr>
        <w:rPr>
          <w:sz w:val="28"/>
          <w:szCs w:val="28"/>
        </w:rPr>
      </w:pPr>
    </w:p>
    <w:p w14:paraId="663CBADB" w14:textId="77777777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>“Canoeing the Mountains-Christian Leadership in Uncharted Territory”-Tod Bolsinger, IVP, 2015.</w:t>
      </w:r>
    </w:p>
    <w:p w14:paraId="42D9530D" w14:textId="77777777" w:rsidR="00F419AD" w:rsidRDefault="00F419AD" w:rsidP="00F3681D">
      <w:pPr>
        <w:rPr>
          <w:sz w:val="28"/>
          <w:szCs w:val="28"/>
        </w:rPr>
      </w:pPr>
    </w:p>
    <w:p w14:paraId="2653FE5A" w14:textId="77777777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>“Tempered Resilience-How leaders are formed in the crucible of change”-Tod Bolsinger, IVP, 2020</w:t>
      </w:r>
    </w:p>
    <w:p w14:paraId="7F519A5C" w14:textId="77777777" w:rsidR="00F419AD" w:rsidRDefault="00F419AD" w:rsidP="00F3681D">
      <w:pPr>
        <w:rPr>
          <w:sz w:val="28"/>
          <w:szCs w:val="28"/>
        </w:rPr>
      </w:pPr>
    </w:p>
    <w:p w14:paraId="789BA930" w14:textId="77777777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>“Change your World”, John Maxwell and Rob Haskins, Harper-Collins, 2021</w:t>
      </w:r>
    </w:p>
    <w:p w14:paraId="06B69AB1" w14:textId="77777777" w:rsidR="00F419AD" w:rsidRDefault="00F419AD" w:rsidP="00F3681D">
      <w:pPr>
        <w:rPr>
          <w:sz w:val="28"/>
          <w:szCs w:val="28"/>
        </w:rPr>
      </w:pPr>
    </w:p>
    <w:p w14:paraId="26591C58" w14:textId="77777777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 xml:space="preserve">“The Coming Revolution in Church Economics”-Mark </w:t>
      </w:r>
      <w:proofErr w:type="spellStart"/>
      <w:r>
        <w:rPr>
          <w:sz w:val="28"/>
          <w:szCs w:val="28"/>
        </w:rPr>
        <w:t>Deymaz</w:t>
      </w:r>
      <w:proofErr w:type="spellEnd"/>
      <w:r>
        <w:rPr>
          <w:sz w:val="28"/>
          <w:szCs w:val="28"/>
        </w:rPr>
        <w:t>, Baker-2019</w:t>
      </w:r>
    </w:p>
    <w:p w14:paraId="43A11D9B" w14:textId="77777777" w:rsidR="00F419AD" w:rsidRDefault="00F419AD" w:rsidP="00F3681D">
      <w:pPr>
        <w:rPr>
          <w:sz w:val="28"/>
          <w:szCs w:val="28"/>
        </w:rPr>
      </w:pPr>
    </w:p>
    <w:p w14:paraId="16F9A1A5" w14:textId="77777777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>“God and the Pandemic”-N.T. Wright-Zondervan 2020</w:t>
      </w:r>
    </w:p>
    <w:p w14:paraId="01BB04B9" w14:textId="77777777" w:rsidR="00F419AD" w:rsidRDefault="00F419AD" w:rsidP="00F3681D">
      <w:pPr>
        <w:rPr>
          <w:sz w:val="28"/>
          <w:szCs w:val="28"/>
        </w:rPr>
      </w:pPr>
    </w:p>
    <w:p w14:paraId="7EB0CF25" w14:textId="77777777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>“The Post Quarantine Church”-Thom S. Rainer, Tyndall, 2020</w:t>
      </w:r>
    </w:p>
    <w:p w14:paraId="6007C982" w14:textId="77777777" w:rsidR="00F419AD" w:rsidRDefault="00F419AD" w:rsidP="00F3681D">
      <w:pPr>
        <w:rPr>
          <w:sz w:val="28"/>
          <w:szCs w:val="28"/>
        </w:rPr>
      </w:pPr>
    </w:p>
    <w:p w14:paraId="25CA75F1" w14:textId="77777777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 xml:space="preserve">“Prophetic City”-Stephen </w:t>
      </w:r>
      <w:proofErr w:type="spellStart"/>
      <w:r>
        <w:rPr>
          <w:sz w:val="28"/>
          <w:szCs w:val="28"/>
        </w:rPr>
        <w:t>Klineberg</w:t>
      </w:r>
      <w:proofErr w:type="spellEnd"/>
      <w:r>
        <w:rPr>
          <w:sz w:val="28"/>
          <w:szCs w:val="28"/>
        </w:rPr>
        <w:t>, Simon Schuster, 2020</w:t>
      </w:r>
    </w:p>
    <w:p w14:paraId="631B5FBD" w14:textId="77777777" w:rsidR="00F419AD" w:rsidRDefault="00F419AD" w:rsidP="00F3681D">
      <w:pPr>
        <w:rPr>
          <w:sz w:val="28"/>
          <w:szCs w:val="28"/>
        </w:rPr>
      </w:pPr>
    </w:p>
    <w:p w14:paraId="2C34B08D" w14:textId="572A5C1B" w:rsidR="00F419AD" w:rsidRDefault="00F419AD" w:rsidP="00F3681D">
      <w:pPr>
        <w:rPr>
          <w:sz w:val="28"/>
          <w:szCs w:val="28"/>
        </w:rPr>
      </w:pPr>
      <w:r>
        <w:rPr>
          <w:sz w:val="28"/>
          <w:szCs w:val="28"/>
        </w:rPr>
        <w:t>“Revival Starts Here”-Dave Clayton, HIM Publications, 2018</w:t>
      </w:r>
    </w:p>
    <w:p w14:paraId="0F1C5FF6" w14:textId="4E9A2646" w:rsidR="002C23E1" w:rsidRDefault="002C23E1" w:rsidP="00F3681D">
      <w:pPr>
        <w:rPr>
          <w:sz w:val="28"/>
          <w:szCs w:val="28"/>
        </w:rPr>
      </w:pPr>
    </w:p>
    <w:p w14:paraId="0ABB3754" w14:textId="4314F917" w:rsidR="002C23E1" w:rsidRPr="003B048A" w:rsidRDefault="002C23E1" w:rsidP="00F3681D">
      <w:pPr>
        <w:rPr>
          <w:sz w:val="28"/>
          <w:szCs w:val="28"/>
        </w:rPr>
      </w:pPr>
      <w:r>
        <w:rPr>
          <w:sz w:val="28"/>
          <w:szCs w:val="28"/>
        </w:rPr>
        <w:t xml:space="preserve">The group determined their next meeting date to be </w:t>
      </w:r>
      <w:r w:rsidR="00622773" w:rsidRPr="009D40E1">
        <w:rPr>
          <w:b/>
          <w:bCs/>
          <w:sz w:val="28"/>
          <w:szCs w:val="28"/>
        </w:rPr>
        <w:t>October 18-19, 2022</w:t>
      </w:r>
      <w:r w:rsidR="00622773">
        <w:rPr>
          <w:sz w:val="28"/>
          <w:szCs w:val="28"/>
        </w:rPr>
        <w:t xml:space="preserve">.  Keith Cox </w:t>
      </w:r>
      <w:r w:rsidR="00E51AC9">
        <w:rPr>
          <w:sz w:val="28"/>
          <w:szCs w:val="28"/>
        </w:rPr>
        <w:t>agreed to host the group at the Nazarene headquarters in Lexana, Kansas.</w:t>
      </w:r>
    </w:p>
    <w:p w14:paraId="7C65D15C" w14:textId="58AE33EA" w:rsidR="00C20A03" w:rsidRDefault="00C20A03">
      <w:pPr>
        <w:rPr>
          <w:sz w:val="28"/>
          <w:szCs w:val="28"/>
        </w:rPr>
      </w:pPr>
    </w:p>
    <w:p w14:paraId="2E0A8182" w14:textId="1C2488B1" w:rsidR="006D47F9" w:rsidRDefault="006D47F9">
      <w:pPr>
        <w:rPr>
          <w:sz w:val="28"/>
          <w:szCs w:val="28"/>
        </w:rPr>
      </w:pPr>
      <w:r>
        <w:rPr>
          <w:sz w:val="28"/>
          <w:szCs w:val="28"/>
        </w:rPr>
        <w:t>Prepared and submitted by Ron Duncan</w:t>
      </w:r>
    </w:p>
    <w:p w14:paraId="409CB722" w14:textId="77777777" w:rsidR="002C23E1" w:rsidRPr="00615220" w:rsidRDefault="002C23E1">
      <w:pPr>
        <w:rPr>
          <w:sz w:val="28"/>
          <w:szCs w:val="28"/>
        </w:rPr>
      </w:pPr>
    </w:p>
    <w:sectPr w:rsidR="002C23E1" w:rsidRPr="0061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20"/>
    <w:rsid w:val="00010F8D"/>
    <w:rsid w:val="00014286"/>
    <w:rsid w:val="00036DED"/>
    <w:rsid w:val="00044D7B"/>
    <w:rsid w:val="00096EA7"/>
    <w:rsid w:val="000B6678"/>
    <w:rsid w:val="000D2D3F"/>
    <w:rsid w:val="00114F0B"/>
    <w:rsid w:val="00116E95"/>
    <w:rsid w:val="00131C16"/>
    <w:rsid w:val="001471AB"/>
    <w:rsid w:val="001556E8"/>
    <w:rsid w:val="00163212"/>
    <w:rsid w:val="00167E6A"/>
    <w:rsid w:val="00180D4E"/>
    <w:rsid w:val="00183429"/>
    <w:rsid w:val="001C5F4E"/>
    <w:rsid w:val="001D46D5"/>
    <w:rsid w:val="002A3F65"/>
    <w:rsid w:val="002A68ED"/>
    <w:rsid w:val="002C23E1"/>
    <w:rsid w:val="002E5C4E"/>
    <w:rsid w:val="002E6CED"/>
    <w:rsid w:val="00301D32"/>
    <w:rsid w:val="00341981"/>
    <w:rsid w:val="00363932"/>
    <w:rsid w:val="00373659"/>
    <w:rsid w:val="0038690C"/>
    <w:rsid w:val="003A6F14"/>
    <w:rsid w:val="003B031C"/>
    <w:rsid w:val="003C23AC"/>
    <w:rsid w:val="003D72B4"/>
    <w:rsid w:val="00410A62"/>
    <w:rsid w:val="00440ACF"/>
    <w:rsid w:val="004537A3"/>
    <w:rsid w:val="00456FB1"/>
    <w:rsid w:val="00483CDD"/>
    <w:rsid w:val="004A19E8"/>
    <w:rsid w:val="004A2ED7"/>
    <w:rsid w:val="004B2AF2"/>
    <w:rsid w:val="004B6C79"/>
    <w:rsid w:val="004C6B7F"/>
    <w:rsid w:val="004D4ECC"/>
    <w:rsid w:val="004E2263"/>
    <w:rsid w:val="00506228"/>
    <w:rsid w:val="005229A9"/>
    <w:rsid w:val="00534C9C"/>
    <w:rsid w:val="00561436"/>
    <w:rsid w:val="0057144B"/>
    <w:rsid w:val="005A7B8D"/>
    <w:rsid w:val="005B3D25"/>
    <w:rsid w:val="005C2956"/>
    <w:rsid w:val="005D1B2E"/>
    <w:rsid w:val="005E3CCD"/>
    <w:rsid w:val="005F596B"/>
    <w:rsid w:val="00615220"/>
    <w:rsid w:val="00622773"/>
    <w:rsid w:val="00652495"/>
    <w:rsid w:val="006D47F9"/>
    <w:rsid w:val="006F3328"/>
    <w:rsid w:val="00710C52"/>
    <w:rsid w:val="00755AB9"/>
    <w:rsid w:val="007D777D"/>
    <w:rsid w:val="00801DC6"/>
    <w:rsid w:val="00812AF1"/>
    <w:rsid w:val="00822021"/>
    <w:rsid w:val="008339F4"/>
    <w:rsid w:val="008601B4"/>
    <w:rsid w:val="008B0349"/>
    <w:rsid w:val="008C2902"/>
    <w:rsid w:val="008D6937"/>
    <w:rsid w:val="008F6D84"/>
    <w:rsid w:val="0091441C"/>
    <w:rsid w:val="009D040F"/>
    <w:rsid w:val="009D40E1"/>
    <w:rsid w:val="009E71F4"/>
    <w:rsid w:val="00A109C5"/>
    <w:rsid w:val="00A10F69"/>
    <w:rsid w:val="00A15920"/>
    <w:rsid w:val="00A42A3A"/>
    <w:rsid w:val="00AA3926"/>
    <w:rsid w:val="00B15B0B"/>
    <w:rsid w:val="00B20476"/>
    <w:rsid w:val="00B312BF"/>
    <w:rsid w:val="00B422F8"/>
    <w:rsid w:val="00B5370F"/>
    <w:rsid w:val="00B6066A"/>
    <w:rsid w:val="00BB126D"/>
    <w:rsid w:val="00BB7584"/>
    <w:rsid w:val="00BB79F5"/>
    <w:rsid w:val="00BE0BF4"/>
    <w:rsid w:val="00C20A03"/>
    <w:rsid w:val="00C24DDA"/>
    <w:rsid w:val="00C26CE4"/>
    <w:rsid w:val="00C361DB"/>
    <w:rsid w:val="00C6061E"/>
    <w:rsid w:val="00C744E4"/>
    <w:rsid w:val="00C97B18"/>
    <w:rsid w:val="00CA4085"/>
    <w:rsid w:val="00CB56D7"/>
    <w:rsid w:val="00CD53C3"/>
    <w:rsid w:val="00CE5F18"/>
    <w:rsid w:val="00CF11DB"/>
    <w:rsid w:val="00D26793"/>
    <w:rsid w:val="00D43919"/>
    <w:rsid w:val="00D614F4"/>
    <w:rsid w:val="00D73284"/>
    <w:rsid w:val="00D76DAC"/>
    <w:rsid w:val="00D906A6"/>
    <w:rsid w:val="00D91B43"/>
    <w:rsid w:val="00D93A65"/>
    <w:rsid w:val="00DD0473"/>
    <w:rsid w:val="00DE6FD9"/>
    <w:rsid w:val="00E01D50"/>
    <w:rsid w:val="00E3534B"/>
    <w:rsid w:val="00E36E86"/>
    <w:rsid w:val="00E44A33"/>
    <w:rsid w:val="00E51AC9"/>
    <w:rsid w:val="00E6362A"/>
    <w:rsid w:val="00EB3860"/>
    <w:rsid w:val="00EC1001"/>
    <w:rsid w:val="00EF2822"/>
    <w:rsid w:val="00EF7C59"/>
    <w:rsid w:val="00F00A77"/>
    <w:rsid w:val="00F32BD3"/>
    <w:rsid w:val="00F419AD"/>
    <w:rsid w:val="00F711B1"/>
    <w:rsid w:val="00FE0DB5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28116"/>
  <w15:chartTrackingRefBased/>
  <w15:docId w15:val="{889691C9-1F69-D34E-9697-8B90D304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20</cp:revision>
  <dcterms:created xsi:type="dcterms:W3CDTF">2021-10-01T16:53:00Z</dcterms:created>
  <dcterms:modified xsi:type="dcterms:W3CDTF">2021-10-01T17:08:00Z</dcterms:modified>
</cp:coreProperties>
</file>